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F" w:rsidRPr="00F25212" w:rsidRDefault="007B3F6F" w:rsidP="007B3F6F">
      <w:pPr>
        <w:jc w:val="center"/>
      </w:pPr>
    </w:p>
    <w:p w:rsidR="007B3F6F" w:rsidRPr="00325490" w:rsidRDefault="007B3F6F" w:rsidP="007B3F6F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7B3F6F" w:rsidRPr="00325490" w:rsidRDefault="007B3F6F" w:rsidP="007B3F6F"/>
    <w:p w:rsidR="007B3F6F" w:rsidRPr="00325490" w:rsidRDefault="007B3F6F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</w:p>
    <w:p w:rsidR="007B3F6F" w:rsidRPr="00325490" w:rsidRDefault="007B3F6F" w:rsidP="007B3F6F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</w:p>
    <w:p w:rsidR="007B3F6F" w:rsidRPr="00325490" w:rsidRDefault="007B3F6F" w:rsidP="007B3F6F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7B3F6F" w:rsidRPr="00325490" w:rsidRDefault="007B3F6F" w:rsidP="007B3F6F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5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7B3F6F" w:rsidRPr="00325490" w:rsidRDefault="007B3F6F" w:rsidP="007B3F6F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7B3F6F" w:rsidRPr="00325490" w:rsidTr="001B7F9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7B3F6F" w:rsidRPr="00325490" w:rsidRDefault="007B3F6F" w:rsidP="001B7F99"/>
          <w:p w:rsidR="007B3F6F" w:rsidRDefault="007B3F6F" w:rsidP="001B7F99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7B3F6F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………………..….г</w:t>
            </w:r>
            <w:proofErr w:type="gramStart"/>
            <w:r w:rsidRPr="00325490">
              <w:t>.к</w:t>
            </w:r>
            <w:proofErr w:type="gramEnd"/>
            <w:r w:rsidRPr="00325490">
              <w:t xml:space="preserve">ем </w:t>
            </w:r>
            <w:r>
              <w:t>в</w:t>
            </w:r>
            <w:r w:rsidRPr="00325490">
              <w:t>ыдан………………………………………………………………</w:t>
            </w:r>
            <w:r>
              <w:t>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ОГРН</w:t>
            </w:r>
            <w:r>
              <w:t>И</w:t>
            </w:r>
            <w:proofErr w:type="gramStart"/>
            <w:r>
              <w:t>П(</w:t>
            </w:r>
            <w:proofErr w:type="gramEnd"/>
            <w:r w:rsidRPr="00325490">
              <w:t>индивидуального предпринимателя</w:t>
            </w:r>
            <w:r>
              <w:t>)</w:t>
            </w:r>
            <w:r w:rsidRPr="00325490">
              <w:t xml:space="preserve"> №…………………………………………………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</w:p>
        </w:tc>
      </w:tr>
      <w:tr w:rsidR="007B3F6F" w:rsidRPr="00325490" w:rsidTr="001B7F9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ИНН _......................................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7B3F6F" w:rsidRPr="00325490" w:rsidTr="001B7F9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5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</w:t>
            </w:r>
            <w:r>
              <w:t>е</w:t>
            </w:r>
            <w:r w:rsidRPr="00325490">
              <w:t xml:space="preserve"> телефон</w:t>
            </w:r>
            <w:r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7B3F6F" w:rsidRPr="00D92C03" w:rsidRDefault="007B3F6F" w:rsidP="007B3F6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2C03">
        <w:rPr>
          <w:rFonts w:ascii="Times New Roman" w:hAnsi="Times New Roman" w:cs="Times New Roman"/>
          <w:sz w:val="24"/>
          <w:szCs w:val="24"/>
        </w:rPr>
        <w:t xml:space="preserve">принимает  решение </w:t>
      </w:r>
      <w:proofErr w:type="gramStart"/>
      <w:r w:rsidRPr="00D92C03">
        <w:rPr>
          <w:rFonts w:ascii="Times New Roman" w:hAnsi="Times New Roman" w:cs="Times New Roman"/>
          <w:sz w:val="24"/>
          <w:szCs w:val="24"/>
        </w:rPr>
        <w:t xml:space="preserve">об участии в  аукционе  </w:t>
      </w:r>
      <w:r w:rsidR="00F96810">
        <w:rPr>
          <w:rFonts w:ascii="Times New Roman" w:hAnsi="Times New Roman" w:cs="Times New Roman"/>
          <w:sz w:val="24"/>
          <w:szCs w:val="24"/>
        </w:rPr>
        <w:t>на право заключения договора аренды в виде ежегодной арендной платы за</w:t>
      </w:r>
      <w:r w:rsidRPr="00D92C0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96810">
        <w:rPr>
          <w:rFonts w:ascii="Times New Roman" w:hAnsi="Times New Roman" w:cs="Times New Roman"/>
          <w:sz w:val="24"/>
          <w:szCs w:val="24"/>
        </w:rPr>
        <w:t>е</w:t>
      </w:r>
      <w:r w:rsidRPr="00D92C03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F9681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C03">
        <w:rPr>
          <w:rFonts w:ascii="Times New Roman" w:hAnsi="Times New Roman" w:cs="Times New Roman"/>
          <w:sz w:val="24"/>
          <w:szCs w:val="24"/>
        </w:rPr>
        <w:t xml:space="preserve"> Егорлыкского </w:t>
      </w:r>
      <w:r w:rsidR="00E6558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2C03">
        <w:rPr>
          <w:rFonts w:ascii="Times New Roman" w:hAnsi="Times New Roman" w:cs="Times New Roman"/>
          <w:sz w:val="24"/>
          <w:szCs w:val="24"/>
        </w:rPr>
        <w:t>:</w:t>
      </w:r>
    </w:p>
    <w:p w:rsidR="00761EE9" w:rsidRPr="00761EE9" w:rsidRDefault="007B3F6F" w:rsidP="00761EE9">
      <w:pPr>
        <w:jc w:val="both"/>
      </w:pPr>
      <w:r w:rsidRPr="00D92C03">
        <w:rPr>
          <w:b/>
        </w:rPr>
        <w:t xml:space="preserve">Лот №1. </w:t>
      </w:r>
      <w:r w:rsidR="00114005" w:rsidRPr="00114005">
        <w:t xml:space="preserve">Нежилое </w:t>
      </w:r>
      <w:r w:rsidR="00F96810">
        <w:t>помещение № 3</w:t>
      </w:r>
      <w:r w:rsidR="00114005" w:rsidRPr="00114005">
        <w:t xml:space="preserve">, площадью </w:t>
      </w:r>
      <w:r w:rsidR="00F96810">
        <w:t>20,4</w:t>
      </w:r>
      <w:r w:rsidR="00114005" w:rsidRPr="00114005">
        <w:t xml:space="preserve"> кв. м.,  кадастровый номер 61:10:0</w:t>
      </w:r>
      <w:r w:rsidR="00E65581">
        <w:t>0</w:t>
      </w:r>
      <w:r w:rsidR="00F96810">
        <w:t>4</w:t>
      </w:r>
      <w:r w:rsidR="00E65581">
        <w:t>0101</w:t>
      </w:r>
      <w:r w:rsidR="00114005" w:rsidRPr="00114005">
        <w:t>:1</w:t>
      </w:r>
      <w:r w:rsidR="00F96810">
        <w:t>045</w:t>
      </w:r>
      <w:r w:rsidR="00114005" w:rsidRPr="00114005">
        <w:t xml:space="preserve">, расположенное по адресу: Ростовская область, р-н </w:t>
      </w:r>
      <w:proofErr w:type="spellStart"/>
      <w:r w:rsidR="00114005" w:rsidRPr="00114005">
        <w:t>Егорлыкский</w:t>
      </w:r>
      <w:proofErr w:type="spellEnd"/>
      <w:r w:rsidR="00114005" w:rsidRPr="00114005">
        <w:t xml:space="preserve">, </w:t>
      </w:r>
      <w:r w:rsidR="00E65581">
        <w:t xml:space="preserve">х. </w:t>
      </w:r>
      <w:r w:rsidR="00F96810">
        <w:t>Изобильный, ул. Ростовская, д. 14</w:t>
      </w:r>
    </w:p>
    <w:p w:rsidR="007B3F6F" w:rsidRPr="0009219F" w:rsidRDefault="007B3F6F" w:rsidP="00761EE9">
      <w:pPr>
        <w:jc w:val="both"/>
        <w:rPr>
          <w:b/>
        </w:rPr>
      </w:pPr>
      <w:r w:rsidRPr="0009219F">
        <w:rPr>
          <w:b/>
        </w:rPr>
        <w:t>Претендент обязуется:</w:t>
      </w:r>
    </w:p>
    <w:p w:rsidR="007B3F6F" w:rsidRDefault="007B3F6F" w:rsidP="007B3F6F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>
        <w:t>перечисление</w:t>
      </w:r>
      <w:r w:rsidRPr="00325490">
        <w:t xml:space="preserve"> задатка в размере</w:t>
      </w:r>
      <w:r>
        <w:t>:</w:t>
      </w:r>
    </w:p>
    <w:p w:rsidR="007B3F6F" w:rsidRPr="00761EE9" w:rsidRDefault="00761EE9" w:rsidP="00114005">
      <w:pPr>
        <w:numPr>
          <w:ilvl w:val="0"/>
          <w:numId w:val="1"/>
        </w:numPr>
        <w:jc w:val="both"/>
        <w:rPr>
          <w:color w:val="0D0D0D"/>
        </w:rPr>
      </w:pPr>
      <w:r>
        <w:rPr>
          <w:b/>
          <w:bCs/>
          <w:color w:val="0D0D0D"/>
        </w:rPr>
        <w:t xml:space="preserve">Лот №1 – </w:t>
      </w:r>
      <w:r w:rsidR="00F96810">
        <w:rPr>
          <w:b/>
          <w:bCs/>
          <w:color w:val="0D0D0D"/>
        </w:rPr>
        <w:t>7874</w:t>
      </w:r>
      <w:r w:rsidR="00114005" w:rsidRPr="00114005">
        <w:rPr>
          <w:b/>
          <w:bCs/>
          <w:color w:val="0D0D0D"/>
        </w:rPr>
        <w:t xml:space="preserve"> (</w:t>
      </w:r>
      <w:r w:rsidR="00F96810">
        <w:rPr>
          <w:b/>
          <w:bCs/>
          <w:color w:val="0D0D0D"/>
        </w:rPr>
        <w:t>семь тысяч восемьсот семьдесят четыре)</w:t>
      </w:r>
      <w:r w:rsidR="00114005" w:rsidRPr="00114005">
        <w:rPr>
          <w:b/>
          <w:bCs/>
          <w:color w:val="0D0D0D"/>
        </w:rPr>
        <w:t xml:space="preserve"> рубл</w:t>
      </w:r>
      <w:r w:rsidR="00F96810">
        <w:rPr>
          <w:b/>
          <w:bCs/>
          <w:color w:val="0D0D0D"/>
        </w:rPr>
        <w:t>я 00 копеек</w:t>
      </w:r>
    </w:p>
    <w:p w:rsidR="007B3F6F" w:rsidRPr="00325490" w:rsidRDefault="007B3F6F" w:rsidP="007B3F6F">
      <w:pPr>
        <w:jc w:val="both"/>
      </w:pPr>
      <w:r w:rsidRPr="00325490">
        <w:t>в сроки и в порядке, установленные информационным сообщением о продаже указанного имущества.</w:t>
      </w:r>
    </w:p>
    <w:p w:rsidR="007B3F6F" w:rsidRPr="00325490" w:rsidRDefault="007B3F6F" w:rsidP="00E65581">
      <w:pPr>
        <w:numPr>
          <w:ilvl w:val="1"/>
          <w:numId w:val="1"/>
        </w:numPr>
        <w:suppressAutoHyphens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>
        <w:t xml:space="preserve">на сайте оператора электронной площадки </w:t>
      </w:r>
      <w:hyperlink r:id="rId8" w:history="1">
        <w:r w:rsidRPr="00B03F53">
          <w:rPr>
            <w:u w:val="single"/>
          </w:rPr>
          <w:t>http://www.rts-tender.ru</w:t>
        </w:r>
      </w:hyperlink>
      <w:r w:rsidRPr="00325490">
        <w:t>,</w:t>
      </w:r>
      <w:r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6"/>
          </w:rPr>
          <w:t>www.torgi.gov.ru</w:t>
        </w:r>
      </w:hyperlink>
      <w:r w:rsidRPr="00325490">
        <w:t xml:space="preserve">, на сайте </w:t>
      </w:r>
      <w:r>
        <w:t>Продавца</w:t>
      </w:r>
      <w:r w:rsidR="00E65581">
        <w:t xml:space="preserve"> </w:t>
      </w:r>
      <w:r w:rsidR="00E65581" w:rsidRPr="00E65581">
        <w:t>http://egorlykskoe.ru/</w:t>
      </w:r>
      <w:r w:rsidRPr="00464ED9">
        <w:t>,</w:t>
      </w:r>
      <w:r>
        <w:t xml:space="preserve"> </w:t>
      </w:r>
      <w:r w:rsidRPr="00325490">
        <w:t xml:space="preserve">а также порядок проведения аукциона, установленный </w:t>
      </w:r>
      <w:r w:rsidR="00F96810" w:rsidRPr="00B23DB5">
        <w:t>Приказ</w:t>
      </w:r>
      <w:r w:rsidR="00F96810">
        <w:t>ом</w:t>
      </w:r>
      <w:r w:rsidR="00F96810" w:rsidRPr="00B23DB5">
        <w:t xml:space="preserve"> ФАС России от 21.03.2023 N 147</w:t>
      </w:r>
      <w:proofErr w:type="gramEnd"/>
      <w:r w:rsidR="00F96810" w:rsidRPr="00B23DB5">
        <w:t xml:space="preserve">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</w:t>
      </w:r>
      <w:r w:rsidR="00F96810">
        <w:t>конкурса</w:t>
      </w:r>
      <w:r w:rsidR="00F96810" w:rsidRPr="00EB75E7">
        <w:t>»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В случае признания Победителем аукциона заключить с Продавцом договор </w:t>
      </w:r>
      <w:r w:rsidR="00F96810">
        <w:t>аренды</w:t>
      </w:r>
      <w:r w:rsidRPr="00325490">
        <w:t xml:space="preserve"> в порядке и сроки, установленные информационным сообщением.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</w:t>
      </w:r>
      <w:r w:rsidR="00F96810">
        <w:t xml:space="preserve">аренды </w:t>
      </w:r>
      <w:r w:rsidRPr="00325490">
        <w:t xml:space="preserve">Имущества (лота). </w:t>
      </w:r>
      <w:r w:rsidRPr="0009219F">
        <w:t xml:space="preserve">При уклонении или отказе </w:t>
      </w:r>
      <w:r>
        <w:t>П</w:t>
      </w:r>
      <w:r w:rsidRPr="0009219F">
        <w:t xml:space="preserve">обедителя от заключения в установленный срок договора </w:t>
      </w:r>
      <w:r w:rsidR="00F96810">
        <w:t>аренды</w:t>
      </w:r>
      <w:r w:rsidRPr="0009219F">
        <w:t xml:space="preserve"> имущества </w:t>
      </w:r>
      <w:r>
        <w:t>П</w:t>
      </w:r>
      <w:r w:rsidRPr="0009219F">
        <w:t>обедитель утрачивает право на заключение указанного договора</w:t>
      </w:r>
      <w:r>
        <w:t>,</w:t>
      </w:r>
      <w:r w:rsidRPr="0009219F">
        <w:t xml:space="preserve"> задаток ему не возвращается.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>
        <w:t>вленных документов и информации.</w:t>
      </w:r>
    </w:p>
    <w:p w:rsidR="007B3F6F" w:rsidRPr="00325490" w:rsidRDefault="007B3F6F" w:rsidP="00F96810">
      <w:pPr>
        <w:jc w:val="both"/>
      </w:pPr>
    </w:p>
    <w:p w:rsidR="007B3F6F" w:rsidRPr="00325490" w:rsidRDefault="007B3F6F" w:rsidP="007B3F6F">
      <w:pPr>
        <w:numPr>
          <w:ilvl w:val="0"/>
          <w:numId w:val="1"/>
        </w:numPr>
        <w:ind w:left="0" w:firstLine="567"/>
        <w:jc w:val="both"/>
      </w:pPr>
      <w:r w:rsidRPr="00325490">
        <w:lastRenderedPageBreak/>
        <w:t>Претендент подтверждает, что на дату подписания настоящей Заявки ознакомлен с порядком проведения аукцио</w:t>
      </w:r>
      <w:r>
        <w:t>на, порядком внесения задатка, и</w:t>
      </w:r>
      <w:r w:rsidRPr="00325490">
        <w:t xml:space="preserve">нформационным сообщением и проектом договора </w:t>
      </w:r>
      <w:r w:rsidR="00F96810">
        <w:t>аренды</w:t>
      </w:r>
      <w:bookmarkStart w:id="0" w:name="_GoBack"/>
      <w:bookmarkEnd w:id="0"/>
      <w:r w:rsidRPr="00325490">
        <w:t xml:space="preserve">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>
        <w:t xml:space="preserve"> </w:t>
      </w:r>
      <w:r w:rsidRPr="00325490">
        <w:t>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7B3F6F" w:rsidRPr="00325490" w:rsidRDefault="007B3F6F" w:rsidP="007B3F6F">
      <w:pPr>
        <w:jc w:val="both"/>
        <w:rPr>
          <w:b/>
          <w:sz w:val="25"/>
          <w:szCs w:val="25"/>
        </w:rPr>
      </w:pPr>
    </w:p>
    <w:p w:rsidR="007B3F6F" w:rsidRDefault="007B3F6F" w:rsidP="007B3F6F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7B3F6F" w:rsidRDefault="007B3F6F" w:rsidP="007B3F6F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7B3F6F" w:rsidRPr="00325490" w:rsidRDefault="007B3F6F" w:rsidP="007B3F6F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7B3F6F" w:rsidRPr="00325490" w:rsidTr="001B7F9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b/>
          <w:bCs/>
          <w:sz w:val="28"/>
          <w:szCs w:val="28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7B3F6F" w:rsidRPr="00325490" w:rsidRDefault="007B3F6F" w:rsidP="007B3F6F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7B3F6F" w:rsidRPr="00325490" w:rsidRDefault="007B3F6F" w:rsidP="007B3F6F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7B3F6F" w:rsidRPr="00325490" w:rsidTr="001B7F9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rPr>
          <w:sz w:val="20"/>
        </w:rPr>
      </w:pPr>
    </w:p>
    <w:p w:rsidR="007B3F6F" w:rsidRPr="00325490" w:rsidRDefault="007B3F6F" w:rsidP="007B3F6F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7B3F6F" w:rsidRPr="00325490" w:rsidRDefault="007B3F6F" w:rsidP="007B3F6F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B3F6F" w:rsidRPr="00325490" w:rsidRDefault="007B3F6F" w:rsidP="007B3F6F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7B3F6F" w:rsidRPr="00325490" w:rsidRDefault="007B3F6F" w:rsidP="007B3F6F">
      <w:pPr>
        <w:jc w:val="right"/>
      </w:pPr>
      <w:r w:rsidRPr="00325490">
        <w:t>(подпись)</w:t>
      </w:r>
    </w:p>
    <w:p w:rsidR="007B3F6F" w:rsidRPr="00325490" w:rsidRDefault="007B3F6F" w:rsidP="007B3F6F">
      <w:pPr>
        <w:jc w:val="both"/>
        <w:rPr>
          <w:b/>
        </w:rPr>
      </w:pP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84715" w:rsidRDefault="00584715" w:rsidP="007B3F6F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6F" w:rsidRDefault="007B3F6F" w:rsidP="007B3F6F">
      <w:r>
        <w:separator/>
      </w:r>
    </w:p>
  </w:endnote>
  <w:endnote w:type="continuationSeparator" w:id="0">
    <w:p w:rsidR="007B3F6F" w:rsidRDefault="007B3F6F" w:rsidP="007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6F" w:rsidRDefault="007B3F6F" w:rsidP="007B3F6F">
      <w:r>
        <w:separator/>
      </w:r>
    </w:p>
  </w:footnote>
  <w:footnote w:type="continuationSeparator" w:id="0">
    <w:p w:rsidR="007B3F6F" w:rsidRDefault="007B3F6F" w:rsidP="007B3F6F">
      <w:r>
        <w:continuationSeparator/>
      </w:r>
    </w:p>
  </w:footnote>
  <w:footnote w:id="1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юридическим лицом</w:t>
      </w:r>
    </w:p>
  </w:footnote>
  <w:footnote w:id="2">
    <w:p w:rsidR="007B3F6F" w:rsidRPr="00C006EA" w:rsidRDefault="007B3F6F" w:rsidP="00F96810">
      <w:pPr>
        <w:pStyle w:val="a3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6F"/>
    <w:rsid w:val="00114005"/>
    <w:rsid w:val="0054422F"/>
    <w:rsid w:val="00584715"/>
    <w:rsid w:val="00761EE9"/>
    <w:rsid w:val="007B3F6F"/>
    <w:rsid w:val="00CE1BCC"/>
    <w:rsid w:val="00D67F24"/>
    <w:rsid w:val="00DB2504"/>
    <w:rsid w:val="00E65581"/>
    <w:rsid w:val="00E714F0"/>
    <w:rsid w:val="00F96810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2</cp:revision>
  <dcterms:created xsi:type="dcterms:W3CDTF">2024-05-29T12:18:00Z</dcterms:created>
  <dcterms:modified xsi:type="dcterms:W3CDTF">2024-05-29T12:18:00Z</dcterms:modified>
</cp:coreProperties>
</file>